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1F4E79"/>
          <w:sz w:val="40"/>
        </w:rPr>
        <w:t>JAMIN ONUEGBU</w:t>
      </w:r>
    </w:p>
    <w:p>
      <w:pPr>
        <w:spacing w:after="40"/>
        <w:jc w:val="center"/>
      </w:pPr>
      <w:r>
        <w:rPr>
          <w:rFonts w:ascii="Arial" w:hAnsi="Arial"/>
          <w:color w:val="555555"/>
          <w:sz w:val="23"/>
        </w:rPr>
        <w:t>Full Stack &amp; AI Product Engineer</w:t>
      </w:r>
    </w:p>
    <w:p>
      <w:pPr>
        <w:spacing w:after="80"/>
        <w:jc w:val="center"/>
      </w:pPr>
      <w:r>
        <w:rPr>
          <w:rFonts w:ascii="Arial" w:hAnsi="Arial"/>
          <w:color w:val="555555"/>
          <w:sz w:val="17"/>
        </w:rPr>
        <w:t xml:space="preserve">Żebbuġ, Malta  |  +356 9998 9227  |  jaminonuegbu@gmail.com  |  </w:t>
      </w:r>
      <w:hyperlink r:id="rId9">
        <w:r>
          <w:rPr>
            <w:color w:val="1155CC"/>
            <w:sz w:val="18"/>
          </w:rPr>
          <w:t>LinkedIn</w:t>
        </w:r>
      </w:hyperlink>
      <w:r>
        <w:rPr>
          <w:rFonts w:ascii="Arial" w:hAnsi="Arial"/>
          <w:color w:val="555555"/>
          <w:sz w:val="17"/>
        </w:rPr>
        <w:t xml:space="preserve">  |  </w:t>
      </w:r>
      <w:hyperlink r:id="rId10">
        <w:r>
          <w:rPr>
            <w:color w:val="1155CC"/>
            <w:sz w:val="18"/>
          </w:rPr>
          <w:t>GitHub</w:t>
        </w:r>
      </w:hyperlink>
      <w:r>
        <w:rPr>
          <w:rFonts w:ascii="Arial" w:hAnsi="Arial"/>
          <w:color w:val="555555"/>
          <w:sz w:val="17"/>
        </w:rPr>
        <w:t xml:space="preserve">  |  </w:t>
      </w:r>
      <w:hyperlink r:id="rId11">
        <w:r>
          <w:rPr>
            <w:color w:val="1155CC"/>
            <w:sz w:val="18"/>
          </w:rPr>
          <w:t>Portfolio</w:t>
        </w:r>
      </w:hyperlink>
    </w:p>
    <w:p>
      <w:pPr>
        <w:spacing w:before="120" w:after="50"/>
        <w:pBdr>
          <w:bottom w:val="single" w:sz="4" w:space="2" w:color="1F4E79"/>
        </w:pBdr>
      </w:pPr>
      <w:r>
        <w:rPr>
          <w:rFonts w:ascii="Arial" w:hAnsi="Arial"/>
          <w:b/>
          <w:color w:val="1F4E79"/>
          <w:sz w:val="23"/>
        </w:rPr>
        <w:t>PROFESSIONAL SUMMARY</w:t>
      </w:r>
    </w:p>
    <w:p>
      <w:pPr>
        <w:spacing w:after="40"/>
      </w:pPr>
      <w:r>
        <w:t>Full Stack and AI Product Engineer with 5+ years of experience turning business problems into production-ready web, mobile, automation, and data products. Backend-focused expertise in Python, FastAPI, Django, Node.js, PostgreSQL, Redis, real-time systems, and cloud-native delivery, with hands-on frontend and mobile development using Next.js, React, React Native, and FlutterFlow. Built AI agents, RAG and document-intelligence workflows, customer-service automation, payment systems, data pipelines, and SaaS platforms. Known for end-to-end ownership, pragmatic technical decisions, and measurable improvements to speed, reliability, and operating cost.</w:t>
      </w:r>
    </w:p>
    <w:p>
      <w:pPr>
        <w:spacing w:before="120" w:after="50"/>
        <w:pBdr>
          <w:bottom w:val="single" w:sz="4" w:space="2" w:color="1F4E79"/>
        </w:pBdr>
      </w:pPr>
      <w:r>
        <w:rPr>
          <w:rFonts w:ascii="Arial" w:hAnsi="Arial"/>
          <w:b/>
          <w:color w:val="1F4E79"/>
          <w:sz w:val="23"/>
        </w:rPr>
        <w:t>TECHNICAL SKILLS</w:t>
      </w:r>
    </w:p>
    <w:p>
      <w:pPr>
        <w:spacing w:after="24"/>
      </w:pPr>
      <w:r>
        <w:rPr>
          <w:rFonts w:ascii="Arial" w:hAnsi="Arial"/>
          <w:b/>
          <w:color w:val="111111"/>
          <w:sz w:val="18"/>
        </w:rPr>
        <w:t xml:space="preserve">Languages &amp; Product Engineering: </w:t>
      </w:r>
      <w:r>
        <w:rPr>
          <w:rFonts w:ascii="Arial" w:hAnsi="Arial"/>
          <w:color w:val="555555"/>
          <w:sz w:val="18"/>
        </w:rPr>
        <w:t>Python, TypeScript, JavaScript, C#, FastAPI, Django, Flask, Node.js, Express.js, React, Next.js, REST APIs, GraphQL, microservices</w:t>
      </w:r>
    </w:p>
    <w:p>
      <w:pPr>
        <w:spacing w:after="24"/>
      </w:pPr>
      <w:r>
        <w:rPr>
          <w:rFonts w:ascii="Arial" w:hAnsi="Arial"/>
          <w:b/>
          <w:color w:val="111111"/>
          <w:sz w:val="18"/>
        </w:rPr>
        <w:t xml:space="preserve">AI, Data &amp; Automation: </w:t>
      </w:r>
      <w:r>
        <w:rPr>
          <w:rFonts w:ascii="Arial" w:hAnsi="Arial"/>
          <w:color w:val="555555"/>
          <w:sz w:val="18"/>
        </w:rPr>
        <w:t>LLM agents, RAG, NLP, semantic search, vector databases, OpenAI, Gemini, Hugging Face, Weaviate, FAISS, Pandas, NumPy, data enrichment, lead scoring, N8N, Make.com</w:t>
      </w:r>
    </w:p>
    <w:p>
      <w:pPr>
        <w:spacing w:after="24"/>
      </w:pPr>
      <w:r>
        <w:rPr>
          <w:rFonts w:ascii="Arial" w:hAnsi="Arial"/>
          <w:b/>
          <w:color w:val="111111"/>
          <w:sz w:val="18"/>
        </w:rPr>
        <w:t xml:space="preserve">Mobile &amp; Real-Time: </w:t>
      </w:r>
      <w:r>
        <w:rPr>
          <w:rFonts w:ascii="Arial" w:hAnsi="Arial"/>
          <w:color w:val="555555"/>
          <w:sz w:val="18"/>
        </w:rPr>
        <w:t>React Native, FlutterFlow, WebSockets, Socket.IO, Redis matchmaking, server-authoritative workflows, push-ready mobile architecture</w:t>
      </w:r>
    </w:p>
    <w:p>
      <w:pPr>
        <w:spacing w:after="24"/>
      </w:pPr>
      <w:r>
        <w:rPr>
          <w:rFonts w:ascii="Arial" w:hAnsi="Arial"/>
          <w:b/>
          <w:color w:val="111111"/>
          <w:sz w:val="18"/>
        </w:rPr>
        <w:t xml:space="preserve">Cloud, DevOps &amp; Integrations: </w:t>
      </w:r>
      <w:r>
        <w:rPr>
          <w:rFonts w:ascii="Arial" w:hAnsi="Arial"/>
          <w:color w:val="555555"/>
          <w:sz w:val="18"/>
        </w:rPr>
        <w:t>AWS, GCP, Docker, Kubernetes, GitHub Actions, CI/CD, PostgreSQL, PostGIS, MongoDB, Redis, Celery, Twilio, Stripe, Slack, Google Workspace, HubSpot, Salesforce</w:t>
      </w:r>
    </w:p>
    <w:p>
      <w:pPr>
        <w:spacing w:after="24"/>
      </w:pPr>
      <w:r>
        <w:rPr>
          <w:rFonts w:ascii="Arial" w:hAnsi="Arial"/>
          <w:b/>
          <w:color w:val="111111"/>
          <w:sz w:val="18"/>
        </w:rPr>
        <w:t xml:space="preserve">Security &amp; Quality: </w:t>
      </w:r>
      <w:r>
        <w:rPr>
          <w:rFonts w:ascii="Arial" w:hAnsi="Arial"/>
          <w:color w:val="555555"/>
          <w:sz w:val="18"/>
        </w:rPr>
        <w:t>JWT, OAuth, role-based access control, OWASP principles, Pytest, Jest, API testing, monitoring, data validation</w:t>
      </w:r>
    </w:p>
    <w:p>
      <w:pPr>
        <w:spacing w:before="120" w:after="50"/>
        <w:pBdr>
          <w:bottom w:val="single" w:sz="4" w:space="2" w:color="1F4E79"/>
        </w:pBdr>
      </w:pPr>
      <w:r>
        <w:rPr>
          <w:rFonts w:ascii="Arial" w:hAnsi="Arial"/>
          <w:b/>
          <w:color w:val="1F4E79"/>
          <w:sz w:val="23"/>
        </w:rPr>
        <w:t>PROFESSIONAL EXPERIENCE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Senior Full Stack Developer</w:t>
      </w:r>
      <w:r>
        <w:rPr>
          <w:rFonts w:ascii="Arial" w:hAnsi="Arial"/>
          <w:i/>
          <w:color w:val="555555"/>
          <w:sz w:val="18"/>
        </w:rPr>
        <w:t xml:space="preserve">  |  Okestra Global LLC — Remote, USA</w:t>
      </w:r>
      <w:r>
        <w:rPr>
          <w:rFonts w:ascii="Arial" w:hAnsi="Arial"/>
          <w:i/>
          <w:color w:val="555555"/>
          <w:sz w:val="18"/>
        </w:rPr>
        <w:t xml:space="preserve">    02/2025 – 07/2025</w:t>
      </w:r>
    </w:p>
    <w:p>
      <w:pPr>
        <w:pStyle w:val="ListBullet"/>
        <w:keepLines/>
      </w:pPr>
      <w:r>
        <w:t>Architected an AI customer-service automation platform that helped customers receive replies 60% faster while improving support-team efficiency.</w:t>
      </w:r>
    </w:p>
    <w:p>
      <w:pPr>
        <w:pStyle w:val="ListBullet"/>
        <w:keepLines/>
      </w:pPr>
      <w:r>
        <w:t>Self-hosted N8N workflow infrastructure on Render, reducing operating costs by 25%, and delivered 5+ AI agents integrated with Slack and Google Workspace.</w:t>
      </w:r>
    </w:p>
    <w:p>
      <w:pPr>
        <w:pStyle w:val="ListBullet"/>
        <w:keepLines/>
      </w:pPr>
      <w:r>
        <w:t>Led end-to-end development and deployment of the company website and AI-powered internal products using Next.js, Tailwind CSS, APIs, and cloud services.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Co-Founder &amp; Backend Engineer</w:t>
      </w:r>
      <w:r>
        <w:rPr>
          <w:rFonts w:ascii="Arial" w:hAnsi="Arial"/>
          <w:i/>
          <w:color w:val="555555"/>
          <w:sz w:val="18"/>
        </w:rPr>
        <w:t xml:space="preserve">  |  Aurify AI — Remote, Nigeria</w:t>
      </w:r>
      <w:r>
        <w:rPr>
          <w:rFonts w:ascii="Arial" w:hAnsi="Arial"/>
          <w:i/>
          <w:color w:val="555555"/>
          <w:sz w:val="18"/>
        </w:rPr>
        <w:t xml:space="preserve">    02/2024 – 02/2025</w:t>
      </w:r>
    </w:p>
    <w:p>
      <w:pPr>
        <w:pStyle w:val="ListBullet"/>
        <w:keepLines/>
      </w:pPr>
      <w:r>
        <w:t>Built FastAPI services for AI summarisation, PDF processing, practice-question generation, and text-to-speech, serving hundreds of weekly requests.</w:t>
      </w:r>
    </w:p>
    <w:p>
      <w:pPr>
        <w:pStyle w:val="ListBullet"/>
        <w:keepLines/>
      </w:pPr>
      <w:r>
        <w:t>Reduced document-processing time by 70% and improved database performance by 40% through better pipelines, query optimisation, and asynchronous processing.</w:t>
      </w:r>
    </w:p>
    <w:p>
      <w:pPr>
        <w:pStyle w:val="ListBullet"/>
        <w:keepLines/>
      </w:pPr>
      <w:r>
        <w:t>Implemented JWT authentication, AWS S3 storage, Dockerised services, CI/CD, and technical documentation supporting MVP and beta delivery.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IT Specialist / Consultant</w:t>
      </w:r>
      <w:r>
        <w:rPr>
          <w:rFonts w:ascii="Arial" w:hAnsi="Arial"/>
          <w:i/>
          <w:color w:val="555555"/>
          <w:sz w:val="18"/>
        </w:rPr>
        <w:t xml:space="preserve">  |  JJ. Willmin Nig. Ltd. — Nigeria</w:t>
      </w:r>
      <w:r>
        <w:rPr>
          <w:rFonts w:ascii="Arial" w:hAnsi="Arial"/>
          <w:i/>
          <w:color w:val="555555"/>
          <w:sz w:val="18"/>
        </w:rPr>
        <w:t xml:space="preserve">    01/2021 – 12/2024</w:t>
      </w:r>
    </w:p>
    <w:p>
      <w:pPr>
        <w:pStyle w:val="ListBullet"/>
        <w:keepLines/>
      </w:pPr>
      <w:r>
        <w:t>Built Python and Pandas pipelines that cleaned and standardised construction Bill of Quantities data for budget tracking, quantity analysis, and procurement forecasting.</w:t>
      </w:r>
    </w:p>
    <w:p>
      <w:pPr>
        <w:pStyle w:val="ListBullet"/>
        <w:keepLines/>
      </w:pPr>
      <w:r>
        <w:t>Automated reporting workflows, reducing manual effort by 30%, and supported reliable IT operations and security for 50+ employees.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Backend Developer</w:t>
      </w:r>
      <w:r>
        <w:rPr>
          <w:rFonts w:ascii="Arial" w:hAnsi="Arial"/>
          <w:i/>
          <w:color w:val="555555"/>
          <w:sz w:val="18"/>
        </w:rPr>
        <w:t xml:space="preserve">  |  Plpfactory — Remote, Nigeria</w:t>
      </w:r>
      <w:r>
        <w:rPr>
          <w:rFonts w:ascii="Arial" w:hAnsi="Arial"/>
          <w:i/>
          <w:color w:val="555555"/>
          <w:sz w:val="18"/>
        </w:rPr>
        <w:t xml:space="preserve">    01/2023 – 01/2024</w:t>
      </w:r>
    </w:p>
    <w:p>
      <w:pPr>
        <w:pStyle w:val="ListBullet"/>
        <w:keepLines/>
      </w:pPr>
      <w:r>
        <w:t>Improved Django REST API response time by 15% and built a scalable digital-products commerce backend with PostgreSQL and AWS S3.</w:t>
      </w:r>
    </w:p>
    <w:p>
      <w:pPr>
        <w:pStyle w:val="ListBullet"/>
        <w:keepLines/>
      </w:pPr>
      <w:r>
        <w:t>Introduced automated Pytest workflows that reduced production defects by 80%.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Co-Founder &amp; Software Developer</w:t>
      </w:r>
      <w:r>
        <w:rPr>
          <w:rFonts w:ascii="Arial" w:hAnsi="Arial"/>
          <w:i/>
          <w:color w:val="555555"/>
          <w:sz w:val="18"/>
        </w:rPr>
        <w:t xml:space="preserve">  |  Coderzwave — Nigeria</w:t>
      </w:r>
      <w:r>
        <w:rPr>
          <w:rFonts w:ascii="Arial" w:hAnsi="Arial"/>
          <w:i/>
          <w:color w:val="555555"/>
          <w:sz w:val="18"/>
        </w:rPr>
        <w:t xml:space="preserve">    04/2021 – 12/2023</w:t>
      </w:r>
    </w:p>
    <w:p>
      <w:pPr>
        <w:pStyle w:val="ListBullet"/>
        <w:keepLines/>
      </w:pPr>
      <w:r>
        <w:t>Co-built a technology education community reaching 7,000+ organic users and delivered Python training to 300+ participants.</w:t>
      </w:r>
    </w:p>
    <w:p>
      <w:pPr>
        <w:pStyle w:val="ListBullet"/>
        <w:keepLines/>
      </w:pPr>
      <w:r>
        <w:t>Led product delivery, curriculum development, digital campaigns, and community operations.</w:t>
      </w:r>
    </w:p>
    <w:p>
      <w:pPr>
        <w:keepNext/>
        <w:spacing w:before="70" w:after="20"/>
      </w:pPr>
      <w:r>
        <w:rPr>
          <w:rFonts w:ascii="Arial" w:hAnsi="Arial"/>
          <w:b/>
          <w:color w:val="111111"/>
          <w:sz w:val="20"/>
        </w:rPr>
        <w:t>Freelance Backend Developer</w:t>
      </w:r>
      <w:r>
        <w:rPr>
          <w:rFonts w:ascii="Arial" w:hAnsi="Arial"/>
          <w:i/>
          <w:color w:val="555555"/>
          <w:sz w:val="18"/>
        </w:rPr>
        <w:t xml:space="preserve">  |  Dowell Research Singapore — Remote</w:t>
      </w:r>
      <w:r>
        <w:rPr>
          <w:rFonts w:ascii="Arial" w:hAnsi="Arial"/>
          <w:i/>
          <w:color w:val="555555"/>
          <w:sz w:val="18"/>
        </w:rPr>
        <w:t xml:space="preserve">    01/2022 – 12/2022</w:t>
      </w:r>
    </w:p>
    <w:p>
      <w:pPr>
        <w:pStyle w:val="ListBullet"/>
        <w:keepLines/>
      </w:pPr>
      <w:r>
        <w:t>Developed real-time GStreamer and YouTube API media-buffering services, improving data-transmission efficiency by 10%, with production monitoring and API documentation.</w:t>
      </w:r>
    </w:p>
    <w:p>
      <w:pPr>
        <w:spacing w:before="120" w:after="50"/>
        <w:pBdr>
          <w:bottom w:val="single" w:sz="4" w:space="2" w:color="1F4E79"/>
        </w:pBdr>
      </w:pPr>
      <w:r>
        <w:rPr>
          <w:rFonts w:ascii="Arial" w:hAnsi="Arial"/>
          <w:b/>
          <w:color w:val="1F4E79"/>
          <w:sz w:val="23"/>
        </w:rPr>
        <w:t>SELECTED PROJECTS</w:t>
      </w:r>
    </w:p>
    <w:p>
      <w:pPr>
        <w:keepNext/>
        <w:spacing w:before="60" w:after="20"/>
      </w:pPr>
      <w:r>
        <w:rPr>
          <w:rFonts w:ascii="Arial" w:hAnsi="Arial"/>
          <w:b/>
          <w:color w:val="111111"/>
          <w:sz w:val="19"/>
        </w:rPr>
        <w:t>Play Trivia — Real-Time Multiplayer Web &amp; Mobile Platform</w:t>
      </w:r>
      <w:r>
        <w:rPr>
          <w:rFonts w:ascii="Arial" w:hAnsi="Arial"/>
          <w:i/>
          <w:color w:val="555555"/>
          <w:sz w:val="17"/>
        </w:rPr>
        <w:t xml:space="preserve">  |  FastAPI, Next.js, React Native, WebSockets, Redis, PostgreSQL</w:t>
      </w:r>
    </w:p>
    <w:p>
      <w:pPr>
        <w:spacing w:after="36"/>
        <w:ind w:left="173"/>
      </w:pPr>
      <w:r>
        <w:t>Designed the full product ecosystem: automatic matchmaking, server-controlled question rounds, live leaderboards and chat, admin analytics, payments, withdrawals, weekly rewards, and mobile distribution workflows.</w:t>
      </w:r>
    </w:p>
    <w:p>
      <w:pPr>
        <w:keepNext/>
        <w:spacing w:before="60" w:after="20"/>
      </w:pPr>
      <w:r>
        <w:rPr>
          <w:rFonts w:ascii="Arial" w:hAnsi="Arial"/>
          <w:b/>
          <w:color w:val="111111"/>
          <w:sz w:val="19"/>
        </w:rPr>
        <w:t>Maritime Intelligence &amp; Collision-Avoidance Platform</w:t>
      </w:r>
      <w:r>
        <w:rPr>
          <w:rFonts w:ascii="Arial" w:hAnsi="Arial"/>
          <w:i/>
          <w:color w:val="555555"/>
          <w:sz w:val="17"/>
        </w:rPr>
        <w:t xml:space="preserve">  |  FastAPI, PostGIS, AISStream, Redis, WebSockets, PyTorch</w:t>
      </w:r>
    </w:p>
    <w:p>
      <w:pPr>
        <w:spacing w:after="36"/>
        <w:ind w:left="173"/>
      </w:pPr>
      <w:r>
        <w:t>Built a live vessel-tracking and fleet-management backend with geospatial traffic intelligence, operator verification, PDF manifests, role-based access, and a reinforcement-learning collision-avoidance module.</w:t>
      </w:r>
    </w:p>
    <w:p>
      <w:pPr>
        <w:keepNext/>
        <w:spacing w:before="60" w:after="20"/>
      </w:pPr>
      <w:r>
        <w:rPr>
          <w:rFonts w:ascii="Arial" w:hAnsi="Arial"/>
          <w:b/>
          <w:color w:val="111111"/>
          <w:sz w:val="19"/>
        </w:rPr>
        <w:t>YieldSync — Trading Decision &amp; Risk Platform</w:t>
      </w:r>
      <w:r>
        <w:rPr>
          <w:rFonts w:ascii="Arial" w:hAnsi="Arial"/>
          <w:i/>
          <w:color w:val="555555"/>
          <w:sz w:val="17"/>
        </w:rPr>
        <w:t xml:space="preserve">  |  Python, FastAPI, PostgreSQL, Redis, Docker, ML</w:t>
      </w:r>
    </w:p>
    <w:p>
      <w:pPr>
        <w:spacing w:after="36"/>
        <w:ind w:left="173"/>
      </w:pPr>
      <w:r>
        <w:t>Built an explainable multi-timeframe 20MA/200MA rule engine with deterministic entry and risk controls, live market scans, Telegram alerts, and an optional per-asset model that rejects weak setups.</w:t>
      </w:r>
    </w:p>
    <w:p>
      <w:pPr>
        <w:keepNext/>
        <w:spacing w:before="60" w:after="20"/>
      </w:pPr>
      <w:r>
        <w:rPr>
          <w:rFonts w:ascii="Arial" w:hAnsi="Arial"/>
          <w:b/>
          <w:color w:val="111111"/>
          <w:sz w:val="19"/>
        </w:rPr>
        <w:t>LianFlow — B2B Crypto Payment Gateway</w:t>
      </w:r>
      <w:r>
        <w:rPr>
          <w:rFonts w:ascii="Arial" w:hAnsi="Arial"/>
          <w:i/>
          <w:color w:val="555555"/>
          <w:sz w:val="17"/>
        </w:rPr>
        <w:t xml:space="preserve">  |  FastAPI, Next.js, Web3.py, PostgreSQL, Redis</w:t>
      </w:r>
    </w:p>
    <w:p>
      <w:pPr>
        <w:spacing w:after="36"/>
        <w:ind w:left="173"/>
      </w:pPr>
      <w:r>
        <w:t>Designed secure crypto payment APIs, wallet monitoring, business analytics, and role-based access across NEO X and Base; improved backend performance by 40%.</w:t>
      </w:r>
    </w:p>
    <w:p>
      <w:pPr>
        <w:keepNext/>
        <w:spacing w:before="60" w:after="20"/>
      </w:pPr>
      <w:r>
        <w:rPr>
          <w:rFonts w:ascii="Arial" w:hAnsi="Arial"/>
          <w:b/>
          <w:color w:val="111111"/>
          <w:sz w:val="19"/>
        </w:rPr>
        <w:t>Trackr — Refurbished Phone Price Tracker</w:t>
      </w:r>
      <w:r>
        <w:rPr>
          <w:rFonts w:ascii="Arial" w:hAnsi="Arial"/>
          <w:i/>
          <w:color w:val="555555"/>
          <w:sz w:val="17"/>
        </w:rPr>
        <w:t xml:space="preserve">  |  FastAPI, Next.js, Celery, Redis, MongoDB, LLMs</w:t>
      </w:r>
    </w:p>
    <w:p>
      <w:pPr>
        <w:spacing w:after="36"/>
        <w:ind w:left="173"/>
      </w:pPr>
      <w:r>
        <w:t>Built the full product stack and scraping pipelines across 5+ vendors, normalising inconsistent listings and supporting asynchronous AI-enhanced price discovery.</w:t>
      </w:r>
    </w:p>
    <w:p>
      <w:pPr>
        <w:spacing w:before="120" w:after="50"/>
        <w:pBdr>
          <w:bottom w:val="single" w:sz="4" w:space="2" w:color="1F4E79"/>
        </w:pBdr>
      </w:pPr>
      <w:r>
        <w:rPr>
          <w:rFonts w:ascii="Arial" w:hAnsi="Arial"/>
          <w:b/>
          <w:color w:val="1F4E79"/>
          <w:sz w:val="23"/>
        </w:rPr>
        <w:t>EDUCATION &amp; CERTIFICATIONS</w:t>
      </w:r>
    </w:p>
    <w:p>
      <w:r>
        <w:rPr>
          <w:rFonts w:ascii="Arial" w:hAnsi="Arial"/>
          <w:b/>
          <w:color w:val="111111"/>
          <w:sz w:val="18"/>
        </w:rPr>
        <w:t>Domain Academy — Malta</w:t>
      </w:r>
      <w:r>
        <w:rPr>
          <w:rFonts w:ascii="Arial" w:hAnsi="Arial"/>
          <w:color w:val="555555"/>
          <w:sz w:val="18"/>
        </w:rPr>
        <w:t xml:space="preserve">  |  Foundational Diploma in Information Technology</w:t>
      </w:r>
    </w:p>
    <w:p>
      <w:r>
        <w:rPr>
          <w:rFonts w:ascii="Arial" w:hAnsi="Arial"/>
          <w:b/>
          <w:color w:val="111111"/>
          <w:sz w:val="18"/>
        </w:rPr>
        <w:t>Cisco Networking Academy</w:t>
      </w:r>
      <w:r>
        <w:rPr>
          <w:rFonts w:ascii="Arial" w:hAnsi="Arial"/>
          <w:color w:val="555555"/>
          <w:sz w:val="18"/>
        </w:rPr>
        <w:t xml:space="preserve">  |  Cybersecurity Essentials · Cyber Threat Management · Introduction to Cybersecurity</w:t>
      </w:r>
    </w:p>
    <w:p>
      <w:r>
        <w:rPr>
          <w:rFonts w:ascii="Arial" w:hAnsi="Arial"/>
          <w:b/>
          <w:color w:val="111111"/>
          <w:sz w:val="18"/>
        </w:rPr>
        <w:t>Additional</w:t>
      </w:r>
      <w:r>
        <w:rPr>
          <w:rFonts w:ascii="Arial" w:hAnsi="Arial"/>
          <w:color w:val="555555"/>
          <w:sz w:val="18"/>
        </w:rPr>
        <w:t xml:space="preserve">  |  Python Programming Fundamentals, OpenWeaver · Google Machine Learning Crash Course (in progress) · DSN AI+ member</w:t>
      </w:r>
    </w:p>
    <w:sectPr w:rsidR="00FC693F" w:rsidRPr="0006063C" w:rsidSect="00034616">
      <w:footerReference w:type="default" r:id="rId12"/>
      <w:pgSz w:w="12240" w:h="15840"/>
      <w:pgMar w:top="835" w:right="979" w:bottom="835" w:left="979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>Jamin Onuegbu  |  Full Stack &amp; AI Product Engineer  |  jaminonuegbu@gmail.com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7" w:lineRule="auto"/>
    </w:pPr>
    <w:rPr>
      <w:rFonts w:ascii="Arial" w:hAnsi="Arial"/>
      <w:color w:val="111111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after="34" w:line="245" w:lineRule="auto"/>
      <w:ind w:left="288" w:hanging="173"/>
      <w:contextualSpacing/>
    </w:pPr>
    <w:rPr>
      <w:rFonts w:ascii="Arial" w:hAnsi="Arial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4" w:line="245" w:lineRule="auto"/>
      <w:ind w:left="288" w:hanging="173"/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linkedin.com/in/jamin-onuegbu-4aa851206/" TargetMode="External"/><Relationship Id="rId10" Type="http://schemas.openxmlformats.org/officeDocument/2006/relationships/hyperlink" Target="https://github.com/JaminCO" TargetMode="External"/><Relationship Id="rId11" Type="http://schemas.openxmlformats.org/officeDocument/2006/relationships/hyperlink" Target="https://jaminportfolio.vercel.app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Jamin Onuegbu — Full Stack &amp; AI Product Engineer</dc:title>
  <dc:subject>ATS-ready professional resume</dc:subject>
  <dc:creator>Jamin Onuegbu</dc:creator>
  <cp:keywords>Full Stack Engineer, AI Engineer, Backend Engineer, Python, FastAPI, Next.js, React Native, Malta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